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BCD6E" w14:textId="77777777" w:rsidR="00E676B2" w:rsidRDefault="00D069E8">
      <w:pPr>
        <w:pStyle w:val="Title"/>
        <w:rPr>
          <w:rFonts w:ascii="Myriad Pro" w:hAnsi="Myriad Pro"/>
        </w:rPr>
      </w:pPr>
      <w:r>
        <w:rPr>
          <w:szCs w:val="20"/>
        </w:rPr>
        <w:pict w14:anchorId="2BC96A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left:0;text-align:left;margin-left:9pt;margin-top:-9pt;width:120.95pt;height:72.1pt;z-index:251657728">
            <v:imagedata r:id="rId6" o:title="Final Logo"/>
          </v:shape>
        </w:pict>
      </w:r>
    </w:p>
    <w:p w14:paraId="2C34E667" w14:textId="017490A9" w:rsidR="00E676B2" w:rsidRDefault="00E676B2">
      <w:pPr>
        <w:pStyle w:val="Subtitle"/>
        <w:rPr>
          <w:rFonts w:ascii="Arial" w:hAnsi="Arial"/>
          <w:color w:val="83B24D"/>
          <w:sz w:val="32"/>
        </w:rPr>
      </w:pPr>
      <w:r>
        <w:rPr>
          <w:rFonts w:ascii="Arial" w:hAnsi="Arial"/>
          <w:b w:val="0"/>
          <w:bCs w:val="0"/>
          <w:color w:val="83B24D"/>
          <w:sz w:val="48"/>
        </w:rPr>
        <w:t xml:space="preserve">    </w:t>
      </w:r>
      <w:r w:rsidR="008F245C">
        <w:rPr>
          <w:rFonts w:ascii="Arial" w:hAnsi="Arial"/>
          <w:b w:val="0"/>
          <w:bCs w:val="0"/>
          <w:color w:val="83B24D"/>
          <w:sz w:val="48"/>
        </w:rPr>
        <w:t>Disclosure</w:t>
      </w:r>
      <w:r>
        <w:rPr>
          <w:rFonts w:ascii="Arial" w:hAnsi="Arial"/>
          <w:b w:val="0"/>
          <w:bCs w:val="0"/>
          <w:color w:val="83B24D"/>
          <w:sz w:val="48"/>
        </w:rPr>
        <w:t xml:space="preserve"> Fo</w:t>
      </w:r>
      <w:r w:rsidR="00727B06">
        <w:rPr>
          <w:rFonts w:ascii="Arial" w:hAnsi="Arial"/>
          <w:b w:val="0"/>
          <w:bCs w:val="0"/>
          <w:color w:val="83B24D"/>
          <w:sz w:val="48"/>
        </w:rPr>
        <w:t>rm</w:t>
      </w:r>
    </w:p>
    <w:p w14:paraId="0477D790" w14:textId="77777777" w:rsidR="00E676B2" w:rsidRDefault="00E676B2">
      <w:pPr>
        <w:pStyle w:val="Subtitle"/>
        <w:rPr>
          <w:rFonts w:ascii="Arial" w:hAnsi="Arial"/>
        </w:rPr>
      </w:pPr>
    </w:p>
    <w:p w14:paraId="75455DB8" w14:textId="77777777" w:rsidR="009B6BE4" w:rsidRDefault="009B6BE4">
      <w:pPr>
        <w:pStyle w:val="BodyText"/>
        <w:rPr>
          <w:rFonts w:ascii="Arial" w:hAnsi="Arial"/>
          <w:sz w:val="26"/>
        </w:rPr>
      </w:pPr>
    </w:p>
    <w:p w14:paraId="7E7C90D6" w14:textId="55BAAB2A" w:rsidR="008F245C" w:rsidRDefault="00E676B2" w:rsidP="0010124D">
      <w:pPr>
        <w:pStyle w:val="BodyText"/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Please complete the table below </w:t>
      </w:r>
      <w:r w:rsidR="008F245C">
        <w:rPr>
          <w:rFonts w:ascii="Arial" w:hAnsi="Arial"/>
          <w:sz w:val="26"/>
        </w:rPr>
        <w:t>and include all information as requested.</w:t>
      </w:r>
    </w:p>
    <w:p w14:paraId="1D4740B4" w14:textId="77777777" w:rsidR="00E676B2" w:rsidRPr="00963F31" w:rsidRDefault="00E676B2">
      <w:pPr>
        <w:pStyle w:val="BodyText"/>
        <w:rPr>
          <w:rFonts w:ascii="Arial" w:hAnsi="Arial"/>
          <w:szCs w:val="20"/>
        </w:rPr>
      </w:pPr>
    </w:p>
    <w:tbl>
      <w:tblPr>
        <w:tblW w:w="0" w:type="auto"/>
        <w:jc w:val="center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476"/>
        <w:gridCol w:w="665"/>
        <w:gridCol w:w="680"/>
        <w:gridCol w:w="5195"/>
      </w:tblGrid>
      <w:tr w:rsidR="009B6BE4" w:rsidRPr="008F245C" w14:paraId="77ACFB3B" w14:textId="7CCD1C28" w:rsidTr="009B6BE4">
        <w:trPr>
          <w:trHeight w:val="728"/>
          <w:jc w:val="center"/>
        </w:trPr>
        <w:tc>
          <w:tcPr>
            <w:tcW w:w="4476" w:type="dxa"/>
            <w:vAlign w:val="center"/>
          </w:tcPr>
          <w:p w14:paraId="5189F70E" w14:textId="6A3D2012" w:rsidR="008F245C" w:rsidRPr="008F245C" w:rsidRDefault="008F245C" w:rsidP="008F245C">
            <w:pPr>
              <w:pStyle w:val="BodyText"/>
              <w:jc w:val="center"/>
              <w:rPr>
                <w:rFonts w:ascii="Arial" w:hAnsi="Arial" w:cs="Arial"/>
                <w:sz w:val="24"/>
              </w:rPr>
            </w:pPr>
            <w:r w:rsidRPr="008F245C">
              <w:rPr>
                <w:rFonts w:ascii="Arial" w:hAnsi="Arial" w:cs="Arial"/>
                <w:sz w:val="24"/>
              </w:rPr>
              <w:t>Question</w:t>
            </w:r>
          </w:p>
        </w:tc>
        <w:tc>
          <w:tcPr>
            <w:tcW w:w="665" w:type="dxa"/>
            <w:vAlign w:val="center"/>
          </w:tcPr>
          <w:p w14:paraId="5409AE4F" w14:textId="734E1892" w:rsidR="008F245C" w:rsidRPr="008F245C" w:rsidRDefault="008F245C" w:rsidP="008F245C">
            <w:pPr>
              <w:pStyle w:val="BodyText"/>
              <w:ind w:left="-29"/>
              <w:jc w:val="center"/>
              <w:rPr>
                <w:rFonts w:ascii="Arial" w:hAnsi="Arial" w:cs="Arial"/>
                <w:sz w:val="24"/>
              </w:rPr>
            </w:pPr>
            <w:r w:rsidRPr="008F245C">
              <w:rPr>
                <w:rFonts w:ascii="Arial" w:hAnsi="Arial" w:cs="Arial"/>
                <w:sz w:val="24"/>
              </w:rPr>
              <w:t xml:space="preserve">Yes </w:t>
            </w:r>
            <w:r w:rsidRPr="008F245C">
              <w:rPr>
                <w:rFonts w:ascii="Arial" w:hAnsi="Arial" w:cs="Arial"/>
                <w:i/>
                <w:iCs/>
                <w:szCs w:val="20"/>
              </w:rPr>
              <w:t>(type yes)</w:t>
            </w:r>
          </w:p>
        </w:tc>
        <w:tc>
          <w:tcPr>
            <w:tcW w:w="680" w:type="dxa"/>
            <w:vAlign w:val="center"/>
          </w:tcPr>
          <w:p w14:paraId="38C6D896" w14:textId="77777777" w:rsidR="008F245C" w:rsidRPr="008F245C" w:rsidRDefault="008F245C" w:rsidP="008F245C">
            <w:pPr>
              <w:pStyle w:val="BodyText"/>
              <w:tabs>
                <w:tab w:val="left" w:pos="382"/>
              </w:tabs>
              <w:ind w:left="-29" w:right="15"/>
              <w:jc w:val="center"/>
              <w:rPr>
                <w:rFonts w:ascii="Arial" w:hAnsi="Arial" w:cs="Arial"/>
                <w:sz w:val="24"/>
              </w:rPr>
            </w:pPr>
            <w:r w:rsidRPr="008F245C">
              <w:rPr>
                <w:rFonts w:ascii="Arial" w:hAnsi="Arial" w:cs="Arial"/>
                <w:sz w:val="24"/>
              </w:rPr>
              <w:t>No</w:t>
            </w:r>
          </w:p>
          <w:p w14:paraId="1270E784" w14:textId="7371E782" w:rsidR="008F245C" w:rsidRPr="008F245C" w:rsidRDefault="008F245C" w:rsidP="008F245C">
            <w:pPr>
              <w:pStyle w:val="BodyText"/>
              <w:tabs>
                <w:tab w:val="left" w:pos="382"/>
              </w:tabs>
              <w:ind w:left="-29" w:right="15"/>
              <w:jc w:val="center"/>
              <w:rPr>
                <w:rFonts w:ascii="Arial" w:hAnsi="Arial" w:cs="Arial"/>
                <w:i/>
                <w:iCs/>
                <w:szCs w:val="20"/>
              </w:rPr>
            </w:pPr>
            <w:r w:rsidRPr="008F245C">
              <w:rPr>
                <w:rFonts w:ascii="Arial" w:hAnsi="Arial" w:cs="Arial"/>
                <w:i/>
                <w:iCs/>
                <w:szCs w:val="20"/>
              </w:rPr>
              <w:t>(type no)</w:t>
            </w:r>
          </w:p>
        </w:tc>
        <w:tc>
          <w:tcPr>
            <w:tcW w:w="5195" w:type="dxa"/>
            <w:vAlign w:val="center"/>
          </w:tcPr>
          <w:p w14:paraId="63BE2C4E" w14:textId="18D940F5" w:rsidR="008F245C" w:rsidRPr="008F245C" w:rsidRDefault="009B6BE4" w:rsidP="008F245C">
            <w:pPr>
              <w:pStyle w:val="BodyText"/>
              <w:ind w:left="-29" w:right="15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If “yes”, provide e</w:t>
            </w:r>
            <w:r w:rsidR="008F245C" w:rsidRPr="008F245C">
              <w:rPr>
                <w:rFonts w:ascii="Arial" w:hAnsi="Arial" w:cs="Arial"/>
                <w:sz w:val="24"/>
              </w:rPr>
              <w:t>xplanation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</w:tr>
      <w:tr w:rsidR="009B6BE4" w:rsidRPr="008F245C" w14:paraId="713D94B0" w14:textId="77777777" w:rsidTr="009B6BE4">
        <w:trPr>
          <w:trHeight w:val="728"/>
          <w:jc w:val="center"/>
        </w:trPr>
        <w:tc>
          <w:tcPr>
            <w:tcW w:w="4476" w:type="dxa"/>
          </w:tcPr>
          <w:p w14:paraId="339D3EEE" w14:textId="4F8BA3DB" w:rsidR="008F245C" w:rsidRPr="008F245C" w:rsidRDefault="008F245C" w:rsidP="008F245C">
            <w:pPr>
              <w:pStyle w:val="BodyText"/>
              <w:rPr>
                <w:rFonts w:ascii="Arial" w:hAnsi="Arial" w:cs="Arial"/>
                <w:b w:val="0"/>
                <w:bCs w:val="0"/>
                <w:szCs w:val="20"/>
              </w:rPr>
            </w:pPr>
            <w:permStart w:id="1000281747" w:edGrp="everyone" w:colFirst="1" w:colLast="1"/>
            <w:permStart w:id="1079063533" w:edGrp="everyone" w:colFirst="2" w:colLast="2"/>
            <w:permStart w:id="1325935723" w:edGrp="everyone" w:colFirst="3" w:colLast="3"/>
            <w:r w:rsidRPr="008F245C">
              <w:rPr>
                <w:rFonts w:ascii="Arial" w:hAnsi="Arial" w:cs="Arial"/>
                <w:b w:val="0"/>
                <w:bCs w:val="0"/>
                <w:szCs w:val="20"/>
              </w:rPr>
              <w:t>1.  Is any director, officer, or employee of the applicant organization also a director, officer, or employee of the Living Well Foundation?</w:t>
            </w:r>
          </w:p>
        </w:tc>
        <w:tc>
          <w:tcPr>
            <w:tcW w:w="665" w:type="dxa"/>
            <w:vAlign w:val="center"/>
          </w:tcPr>
          <w:p w14:paraId="32840F52" w14:textId="40DD819C" w:rsidR="008F245C" w:rsidRPr="008F245C" w:rsidRDefault="008F245C" w:rsidP="008F245C">
            <w:pPr>
              <w:pStyle w:val="BodyText"/>
              <w:ind w:left="-29"/>
              <w:jc w:val="center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0F4C94FC" w14:textId="77777777" w:rsidR="008F245C" w:rsidRPr="008F245C" w:rsidRDefault="008F245C" w:rsidP="008F245C">
            <w:pPr>
              <w:pStyle w:val="BodyText"/>
              <w:tabs>
                <w:tab w:val="left" w:pos="382"/>
              </w:tabs>
              <w:ind w:left="-29" w:right="15"/>
              <w:jc w:val="center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5195" w:type="dxa"/>
          </w:tcPr>
          <w:p w14:paraId="07FC3302" w14:textId="19914D36" w:rsidR="008F245C" w:rsidRPr="008F245C" w:rsidRDefault="008F245C" w:rsidP="008F245C">
            <w:pPr>
              <w:pStyle w:val="BodyText"/>
              <w:tabs>
                <w:tab w:val="left" w:pos="382"/>
              </w:tabs>
              <w:ind w:left="-29" w:right="15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</w:tr>
      <w:permEnd w:id="1000281747"/>
      <w:permEnd w:id="1079063533"/>
      <w:permEnd w:id="1325935723"/>
      <w:tr w:rsidR="009B6BE4" w:rsidRPr="008F245C" w14:paraId="41D4B4B4" w14:textId="77777777" w:rsidTr="00607776">
        <w:trPr>
          <w:trHeight w:val="65"/>
          <w:jc w:val="center"/>
        </w:trPr>
        <w:tc>
          <w:tcPr>
            <w:tcW w:w="11016" w:type="dxa"/>
            <w:gridSpan w:val="4"/>
          </w:tcPr>
          <w:p w14:paraId="599EF2C7" w14:textId="77777777" w:rsidR="009B6BE4" w:rsidRPr="008F245C" w:rsidRDefault="009B6BE4" w:rsidP="008F245C">
            <w:pPr>
              <w:pStyle w:val="BodyText"/>
              <w:tabs>
                <w:tab w:val="left" w:pos="382"/>
              </w:tabs>
              <w:ind w:left="-29" w:right="15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</w:tr>
      <w:tr w:rsidR="009B6BE4" w:rsidRPr="008F245C" w14:paraId="18671CAD" w14:textId="11B69D42" w:rsidTr="009B6BE4">
        <w:trPr>
          <w:trHeight w:val="432"/>
          <w:jc w:val="center"/>
        </w:trPr>
        <w:tc>
          <w:tcPr>
            <w:tcW w:w="4476" w:type="dxa"/>
          </w:tcPr>
          <w:p w14:paraId="422F006B" w14:textId="37A68CA3" w:rsidR="008F245C" w:rsidRPr="008F245C" w:rsidRDefault="008F245C">
            <w:pPr>
              <w:pStyle w:val="BodyText"/>
              <w:rPr>
                <w:rFonts w:ascii="Arial" w:hAnsi="Arial" w:cs="Arial"/>
                <w:b w:val="0"/>
                <w:bCs w:val="0"/>
                <w:szCs w:val="20"/>
              </w:rPr>
            </w:pPr>
            <w:permStart w:id="1724002496" w:edGrp="everyone" w:colFirst="1" w:colLast="1"/>
            <w:permStart w:id="1638269800" w:edGrp="everyone" w:colFirst="2" w:colLast="2"/>
            <w:permStart w:id="1799715196" w:edGrp="everyone" w:colFirst="3" w:colLast="3"/>
            <w:r w:rsidRPr="008F245C">
              <w:rPr>
                <w:rFonts w:ascii="Arial" w:hAnsi="Arial" w:cs="Arial"/>
                <w:b w:val="0"/>
                <w:bCs w:val="0"/>
                <w:szCs w:val="20"/>
              </w:rPr>
              <w:t xml:space="preserve">2.  </w:t>
            </w:r>
            <w:r>
              <w:rPr>
                <w:rFonts w:ascii="Arial" w:hAnsi="Arial" w:cs="Arial"/>
                <w:b w:val="0"/>
                <w:bCs w:val="0"/>
                <w:szCs w:val="20"/>
              </w:rPr>
              <w:t>Is any director or officer of the application organization also an agent, consultant, or contractor of the Living Well Foundation, or the owner of a greater than 10% beneficial interest in any entity that is an agent, consultant, or contractor of the Living Well Foundation?</w:t>
            </w:r>
          </w:p>
        </w:tc>
        <w:tc>
          <w:tcPr>
            <w:tcW w:w="665" w:type="dxa"/>
            <w:vAlign w:val="center"/>
          </w:tcPr>
          <w:p w14:paraId="202FD79F" w14:textId="77777777" w:rsidR="008F245C" w:rsidRPr="008F245C" w:rsidRDefault="008F245C" w:rsidP="008F245C">
            <w:pPr>
              <w:pStyle w:val="BodyText"/>
              <w:ind w:left="-29"/>
              <w:jc w:val="center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666FC4ED" w14:textId="77777777" w:rsidR="008F245C" w:rsidRPr="008F245C" w:rsidRDefault="008F245C" w:rsidP="008F245C">
            <w:pPr>
              <w:pStyle w:val="BodyText"/>
              <w:ind w:left="-29" w:right="15"/>
              <w:jc w:val="center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5195" w:type="dxa"/>
          </w:tcPr>
          <w:p w14:paraId="25BB9630" w14:textId="77777777" w:rsidR="008F245C" w:rsidRPr="008F245C" w:rsidRDefault="008F245C" w:rsidP="00F4148E">
            <w:pPr>
              <w:pStyle w:val="BodyText"/>
              <w:ind w:left="-29" w:right="15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</w:tr>
      <w:permEnd w:id="1724002496"/>
      <w:permEnd w:id="1638269800"/>
      <w:permEnd w:id="1799715196"/>
      <w:tr w:rsidR="009B6BE4" w:rsidRPr="008F245C" w14:paraId="36D75F2A" w14:textId="77777777" w:rsidTr="004251D0">
        <w:trPr>
          <w:trHeight w:val="93"/>
          <w:jc w:val="center"/>
        </w:trPr>
        <w:tc>
          <w:tcPr>
            <w:tcW w:w="11016" w:type="dxa"/>
            <w:gridSpan w:val="4"/>
          </w:tcPr>
          <w:p w14:paraId="29622FFA" w14:textId="77777777" w:rsidR="009B6BE4" w:rsidRPr="008F245C" w:rsidRDefault="009B6BE4" w:rsidP="00F4148E">
            <w:pPr>
              <w:pStyle w:val="BodyText"/>
              <w:ind w:left="-29" w:right="15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</w:tr>
      <w:tr w:rsidR="009B6BE4" w:rsidRPr="00F4148E" w14:paraId="10DA9494" w14:textId="287D8588" w:rsidTr="009B6BE4">
        <w:trPr>
          <w:trHeight w:val="432"/>
          <w:jc w:val="center"/>
        </w:trPr>
        <w:tc>
          <w:tcPr>
            <w:tcW w:w="4476" w:type="dxa"/>
          </w:tcPr>
          <w:p w14:paraId="46C3D158" w14:textId="619DA5C2" w:rsidR="008F245C" w:rsidRPr="008F245C" w:rsidRDefault="008F245C">
            <w:pPr>
              <w:pStyle w:val="BodyText"/>
              <w:rPr>
                <w:rFonts w:ascii="Arial" w:hAnsi="Arial" w:cs="Arial"/>
                <w:b w:val="0"/>
                <w:bCs w:val="0"/>
                <w:szCs w:val="20"/>
              </w:rPr>
            </w:pPr>
            <w:permStart w:id="1771067620" w:edGrp="everyone" w:colFirst="1" w:colLast="1"/>
            <w:permStart w:id="505362662" w:edGrp="everyone" w:colFirst="2" w:colLast="2"/>
            <w:permStart w:id="295650922" w:edGrp="everyone" w:colFirst="3" w:colLast="3"/>
            <w:r>
              <w:rPr>
                <w:rFonts w:ascii="Arial" w:hAnsi="Arial" w:cs="Arial"/>
                <w:b w:val="0"/>
                <w:bCs w:val="0"/>
                <w:szCs w:val="20"/>
              </w:rPr>
              <w:t>3.  Does any director, officer, or employee of the Living Well Foundation, or the spouse, parent, sibling, or child</w:t>
            </w:r>
            <w:r w:rsidR="009B6BE4">
              <w:rPr>
                <w:rFonts w:ascii="Arial" w:hAnsi="Arial" w:cs="Arial"/>
                <w:b w:val="0"/>
                <w:bCs w:val="0"/>
                <w:szCs w:val="20"/>
              </w:rPr>
              <w:t>,</w:t>
            </w:r>
            <w:r>
              <w:rPr>
                <w:rFonts w:ascii="Arial" w:hAnsi="Arial" w:cs="Arial"/>
                <w:b w:val="0"/>
                <w:bCs w:val="0"/>
                <w:szCs w:val="20"/>
              </w:rPr>
              <w:t xml:space="preserve"> or any director, officer, or employee of the Living Well Foundation, have an actual or potential compensation arrangement with the applicant organization, or hold or expect to hold a position as an officer, director, trustee, or other similar authority with the applicant organization?</w:t>
            </w:r>
          </w:p>
        </w:tc>
        <w:tc>
          <w:tcPr>
            <w:tcW w:w="665" w:type="dxa"/>
            <w:vAlign w:val="center"/>
          </w:tcPr>
          <w:p w14:paraId="6142F528" w14:textId="77777777" w:rsidR="008F245C" w:rsidRPr="008F245C" w:rsidRDefault="008F245C" w:rsidP="008F245C">
            <w:pPr>
              <w:pStyle w:val="BodyText"/>
              <w:ind w:left="-29"/>
              <w:jc w:val="center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60C3F7B7" w14:textId="77777777" w:rsidR="008F245C" w:rsidRPr="008F245C" w:rsidRDefault="008F245C" w:rsidP="008F245C">
            <w:pPr>
              <w:pStyle w:val="BodyText"/>
              <w:ind w:left="-29" w:right="15"/>
              <w:jc w:val="center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5195" w:type="dxa"/>
          </w:tcPr>
          <w:p w14:paraId="727880EE" w14:textId="77777777" w:rsidR="008F245C" w:rsidRPr="008F245C" w:rsidRDefault="008F245C" w:rsidP="00F4148E">
            <w:pPr>
              <w:pStyle w:val="BodyText"/>
              <w:ind w:left="-29" w:right="15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</w:tr>
      <w:permEnd w:id="1771067620"/>
      <w:permEnd w:id="505362662"/>
      <w:permEnd w:id="295650922"/>
      <w:tr w:rsidR="009B6BE4" w:rsidRPr="00F4148E" w14:paraId="2AA22C41" w14:textId="77777777" w:rsidTr="002B22BC">
        <w:trPr>
          <w:trHeight w:val="120"/>
          <w:jc w:val="center"/>
        </w:trPr>
        <w:tc>
          <w:tcPr>
            <w:tcW w:w="11016" w:type="dxa"/>
            <w:gridSpan w:val="4"/>
          </w:tcPr>
          <w:p w14:paraId="4F668251" w14:textId="77777777" w:rsidR="009B6BE4" w:rsidRPr="008F245C" w:rsidRDefault="009B6BE4" w:rsidP="00F4148E">
            <w:pPr>
              <w:pStyle w:val="BodyText"/>
              <w:ind w:left="-29" w:right="15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</w:tr>
      <w:tr w:rsidR="009B6BE4" w:rsidRPr="00F4148E" w14:paraId="76DF5C9A" w14:textId="13F71217" w:rsidTr="009B6BE4">
        <w:trPr>
          <w:trHeight w:val="432"/>
          <w:jc w:val="center"/>
        </w:trPr>
        <w:tc>
          <w:tcPr>
            <w:tcW w:w="4476" w:type="dxa"/>
          </w:tcPr>
          <w:p w14:paraId="2C82B6B3" w14:textId="7FF8D0E0" w:rsidR="008F245C" w:rsidRPr="008F245C" w:rsidRDefault="009B6BE4">
            <w:pPr>
              <w:pStyle w:val="BodyText"/>
              <w:rPr>
                <w:rFonts w:ascii="Arial" w:hAnsi="Arial" w:cs="Arial"/>
                <w:b w:val="0"/>
                <w:bCs w:val="0"/>
                <w:szCs w:val="20"/>
              </w:rPr>
            </w:pPr>
            <w:permStart w:id="978064412" w:edGrp="everyone" w:colFirst="1" w:colLast="1"/>
            <w:permStart w:id="1870993275" w:edGrp="everyone" w:colFirst="2" w:colLast="2"/>
            <w:permStart w:id="998901941" w:edGrp="everyone" w:colFirst="3" w:colLast="3"/>
            <w:r>
              <w:rPr>
                <w:rFonts w:ascii="Arial" w:hAnsi="Arial" w:cs="Arial"/>
                <w:b w:val="0"/>
                <w:bCs w:val="0"/>
                <w:szCs w:val="20"/>
              </w:rPr>
              <w:t>4.  Does any director or officer of the applicant organization have any known relationship with any director, officer, or employee of the Foundation?</w:t>
            </w:r>
          </w:p>
        </w:tc>
        <w:tc>
          <w:tcPr>
            <w:tcW w:w="665" w:type="dxa"/>
            <w:vAlign w:val="center"/>
          </w:tcPr>
          <w:p w14:paraId="2DA7CF10" w14:textId="77777777" w:rsidR="008F245C" w:rsidRPr="008F245C" w:rsidRDefault="008F245C" w:rsidP="008F245C">
            <w:pPr>
              <w:pStyle w:val="BodyText"/>
              <w:ind w:left="-29"/>
              <w:jc w:val="center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19BF7115" w14:textId="77777777" w:rsidR="008F245C" w:rsidRPr="008F245C" w:rsidRDefault="008F245C" w:rsidP="008F245C">
            <w:pPr>
              <w:pStyle w:val="BodyText"/>
              <w:ind w:left="-29" w:right="15"/>
              <w:jc w:val="center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5195" w:type="dxa"/>
          </w:tcPr>
          <w:p w14:paraId="087DB7ED" w14:textId="77777777" w:rsidR="008F245C" w:rsidRPr="008F245C" w:rsidRDefault="008F245C" w:rsidP="00F4148E">
            <w:pPr>
              <w:pStyle w:val="BodyText"/>
              <w:ind w:left="-29" w:right="15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</w:tr>
      <w:permEnd w:id="978064412"/>
      <w:permEnd w:id="1870993275"/>
      <w:permEnd w:id="998901941"/>
      <w:tr w:rsidR="009B6BE4" w:rsidRPr="00F4148E" w14:paraId="67C5F7B6" w14:textId="77777777" w:rsidTr="00426261">
        <w:trPr>
          <w:trHeight w:val="147"/>
          <w:jc w:val="center"/>
        </w:trPr>
        <w:tc>
          <w:tcPr>
            <w:tcW w:w="11016" w:type="dxa"/>
            <w:gridSpan w:val="4"/>
          </w:tcPr>
          <w:p w14:paraId="64568F57" w14:textId="77777777" w:rsidR="009B6BE4" w:rsidRPr="008F245C" w:rsidRDefault="009B6BE4" w:rsidP="00F4148E">
            <w:pPr>
              <w:pStyle w:val="BodyText"/>
              <w:ind w:left="-29" w:right="15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</w:tr>
      <w:tr w:rsidR="009B6BE4" w:rsidRPr="00F4148E" w14:paraId="259FB12E" w14:textId="5A05C215" w:rsidTr="009B6BE4">
        <w:trPr>
          <w:trHeight w:val="432"/>
          <w:jc w:val="center"/>
        </w:trPr>
        <w:tc>
          <w:tcPr>
            <w:tcW w:w="4476" w:type="dxa"/>
          </w:tcPr>
          <w:p w14:paraId="71F06F49" w14:textId="77F07F7F" w:rsidR="008F245C" w:rsidRPr="008F245C" w:rsidRDefault="009B6BE4">
            <w:pPr>
              <w:pStyle w:val="BodyText"/>
              <w:rPr>
                <w:rFonts w:ascii="Arial" w:hAnsi="Arial" w:cs="Arial"/>
                <w:b w:val="0"/>
                <w:bCs w:val="0"/>
                <w:szCs w:val="20"/>
              </w:rPr>
            </w:pPr>
            <w:permStart w:id="247345615" w:edGrp="everyone" w:colFirst="1" w:colLast="1"/>
            <w:permStart w:id="715984136" w:edGrp="everyone" w:colFirst="2" w:colLast="2"/>
            <w:permStart w:id="673208403" w:edGrp="everyone" w:colFirst="3" w:colLast="3"/>
            <w:r>
              <w:rPr>
                <w:rFonts w:ascii="Arial" w:hAnsi="Arial" w:cs="Arial"/>
                <w:b w:val="0"/>
                <w:bCs w:val="0"/>
                <w:szCs w:val="20"/>
              </w:rPr>
              <w:t>5.  Will any director, officer, or employee of the applicant organization, or any immediate family member of any director, officer, or employee of the applicant organization, be a party to, or the owner of, a greater than 10% beneficial interest in any entity that is a party to any contract with the application organization that will be funded in whole or in part with any of the funds sought from the Living Well Foundation</w:t>
            </w:r>
            <w:r w:rsidRPr="009B6BE4">
              <w:rPr>
                <w:rFonts w:ascii="Arial" w:hAnsi="Arial" w:cs="Arial"/>
                <w:b w:val="0"/>
                <w:bCs w:val="0"/>
                <w:i/>
                <w:iCs/>
                <w:szCs w:val="20"/>
              </w:rPr>
              <w:t>?  (This includes any subcontractors or vendors.)</w:t>
            </w:r>
          </w:p>
        </w:tc>
        <w:tc>
          <w:tcPr>
            <w:tcW w:w="665" w:type="dxa"/>
            <w:vAlign w:val="center"/>
          </w:tcPr>
          <w:p w14:paraId="2FEA40BA" w14:textId="77777777" w:rsidR="008F245C" w:rsidRPr="008F245C" w:rsidRDefault="008F245C" w:rsidP="008F245C">
            <w:pPr>
              <w:pStyle w:val="BodyText"/>
              <w:ind w:left="-29"/>
              <w:jc w:val="center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48C1E720" w14:textId="77777777" w:rsidR="008F245C" w:rsidRPr="008F245C" w:rsidRDefault="008F245C" w:rsidP="008F245C">
            <w:pPr>
              <w:pStyle w:val="BodyText"/>
              <w:ind w:left="-29" w:right="15"/>
              <w:jc w:val="center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5195" w:type="dxa"/>
          </w:tcPr>
          <w:p w14:paraId="29F3884E" w14:textId="77777777" w:rsidR="008F245C" w:rsidRPr="008F245C" w:rsidRDefault="008F245C" w:rsidP="00F4148E">
            <w:pPr>
              <w:pStyle w:val="BodyText"/>
              <w:ind w:left="-29" w:right="15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</w:tr>
      <w:permEnd w:id="247345615"/>
      <w:permEnd w:id="715984136"/>
      <w:permEnd w:id="673208403"/>
      <w:tr w:rsidR="009B6BE4" w:rsidRPr="00F4148E" w14:paraId="792B2195" w14:textId="77777777" w:rsidTr="00344DB1">
        <w:trPr>
          <w:trHeight w:val="65"/>
          <w:jc w:val="center"/>
        </w:trPr>
        <w:tc>
          <w:tcPr>
            <w:tcW w:w="11016" w:type="dxa"/>
            <w:gridSpan w:val="4"/>
          </w:tcPr>
          <w:p w14:paraId="1DA25F34" w14:textId="77777777" w:rsidR="009B6BE4" w:rsidRPr="008F245C" w:rsidRDefault="009B6BE4" w:rsidP="00F4148E">
            <w:pPr>
              <w:pStyle w:val="BodyText"/>
              <w:ind w:left="-29" w:right="15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</w:tr>
      <w:tr w:rsidR="009B6BE4" w:rsidRPr="00F4148E" w14:paraId="56883150" w14:textId="29C2632B" w:rsidTr="009B6BE4">
        <w:trPr>
          <w:trHeight w:val="432"/>
          <w:jc w:val="center"/>
        </w:trPr>
        <w:tc>
          <w:tcPr>
            <w:tcW w:w="4476" w:type="dxa"/>
          </w:tcPr>
          <w:p w14:paraId="299A1B25" w14:textId="0E635D79" w:rsidR="008F245C" w:rsidRPr="008F245C" w:rsidRDefault="009B6BE4">
            <w:pPr>
              <w:pStyle w:val="BodyText"/>
              <w:rPr>
                <w:rFonts w:ascii="Arial" w:hAnsi="Arial" w:cs="Arial"/>
                <w:b w:val="0"/>
                <w:bCs w:val="0"/>
                <w:szCs w:val="20"/>
              </w:rPr>
            </w:pPr>
            <w:permStart w:id="651434559" w:edGrp="everyone" w:colFirst="1" w:colLast="1"/>
            <w:permStart w:id="1108563327" w:edGrp="everyone" w:colFirst="2" w:colLast="2"/>
            <w:permStart w:id="1775965928" w:edGrp="everyone" w:colFirst="3" w:colLast="3"/>
            <w:r>
              <w:rPr>
                <w:rFonts w:ascii="Arial" w:hAnsi="Arial" w:cs="Arial"/>
                <w:b w:val="0"/>
                <w:bCs w:val="0"/>
                <w:szCs w:val="20"/>
              </w:rPr>
              <w:t>7.  Is there any other potential conflict or information regarding those who may be involved with the funding that you should disclose?</w:t>
            </w:r>
          </w:p>
        </w:tc>
        <w:tc>
          <w:tcPr>
            <w:tcW w:w="665" w:type="dxa"/>
            <w:vAlign w:val="center"/>
          </w:tcPr>
          <w:p w14:paraId="18101EEE" w14:textId="77777777" w:rsidR="008F245C" w:rsidRPr="008F245C" w:rsidRDefault="008F245C" w:rsidP="008F245C">
            <w:pPr>
              <w:pStyle w:val="BodyText"/>
              <w:ind w:left="-29"/>
              <w:jc w:val="center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3D7F44B0" w14:textId="77777777" w:rsidR="008F245C" w:rsidRPr="008F245C" w:rsidRDefault="008F245C" w:rsidP="008F245C">
            <w:pPr>
              <w:pStyle w:val="BodyText"/>
              <w:ind w:left="-29" w:right="15"/>
              <w:jc w:val="center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5195" w:type="dxa"/>
          </w:tcPr>
          <w:p w14:paraId="2163349A" w14:textId="77777777" w:rsidR="008F245C" w:rsidRPr="008F245C" w:rsidRDefault="008F245C" w:rsidP="00F4148E">
            <w:pPr>
              <w:pStyle w:val="BodyText"/>
              <w:ind w:left="-29" w:right="15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</w:tr>
      <w:permEnd w:id="651434559"/>
      <w:permEnd w:id="1108563327"/>
      <w:permEnd w:id="1775965928"/>
      <w:tr w:rsidR="00564BAE" w:rsidRPr="00F4148E" w14:paraId="33C2B3D2" w14:textId="77777777" w:rsidTr="00127A1D">
        <w:trPr>
          <w:trHeight w:val="138"/>
          <w:jc w:val="center"/>
        </w:trPr>
        <w:tc>
          <w:tcPr>
            <w:tcW w:w="11016" w:type="dxa"/>
            <w:gridSpan w:val="4"/>
          </w:tcPr>
          <w:p w14:paraId="6E404C79" w14:textId="77777777" w:rsidR="00564BAE" w:rsidRPr="008F245C" w:rsidRDefault="00564BAE" w:rsidP="00F4148E">
            <w:pPr>
              <w:pStyle w:val="BodyText"/>
              <w:ind w:left="-29" w:right="15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</w:tr>
      <w:tr w:rsidR="00564BAE" w:rsidRPr="00F4148E" w14:paraId="7C0167BF" w14:textId="77777777" w:rsidTr="00564BAE">
        <w:trPr>
          <w:trHeight w:val="432"/>
          <w:jc w:val="center"/>
        </w:trPr>
        <w:tc>
          <w:tcPr>
            <w:tcW w:w="4476" w:type="dxa"/>
            <w:tcBorders>
              <w:top w:val="single" w:sz="6" w:space="0" w:color="auto"/>
              <w:left w:val="single" w:sz="36" w:space="0" w:color="auto"/>
              <w:bottom w:val="single" w:sz="36" w:space="0" w:color="auto"/>
              <w:right w:val="single" w:sz="6" w:space="0" w:color="auto"/>
            </w:tcBorders>
          </w:tcPr>
          <w:p w14:paraId="29EB16A4" w14:textId="77777777" w:rsidR="00564BAE" w:rsidRPr="008F245C" w:rsidRDefault="00564BAE" w:rsidP="009F2306">
            <w:pPr>
              <w:pStyle w:val="BodyText"/>
              <w:rPr>
                <w:rFonts w:ascii="Arial" w:hAnsi="Arial" w:cs="Arial"/>
                <w:b w:val="0"/>
                <w:bCs w:val="0"/>
                <w:szCs w:val="20"/>
              </w:rPr>
            </w:pPr>
            <w:permStart w:id="1297089367" w:edGrp="everyone" w:colFirst="1" w:colLast="1"/>
            <w:permStart w:id="408436360" w:edGrp="everyone" w:colFirst="2" w:colLast="2"/>
            <w:r>
              <w:rPr>
                <w:rFonts w:ascii="Arial" w:hAnsi="Arial" w:cs="Arial"/>
                <w:b w:val="0"/>
                <w:bCs w:val="0"/>
                <w:szCs w:val="20"/>
              </w:rPr>
              <w:t>6.  Does your organization have an open competitive bidding or negotiation process?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vAlign w:val="center"/>
          </w:tcPr>
          <w:p w14:paraId="3AD051F1" w14:textId="77777777" w:rsidR="00564BAE" w:rsidRPr="008F245C" w:rsidRDefault="00564BAE" w:rsidP="009F2306">
            <w:pPr>
              <w:pStyle w:val="BodyText"/>
              <w:ind w:left="-29"/>
              <w:jc w:val="center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vAlign w:val="center"/>
          </w:tcPr>
          <w:p w14:paraId="64E46583" w14:textId="77777777" w:rsidR="00564BAE" w:rsidRPr="008F245C" w:rsidRDefault="00564BAE" w:rsidP="009F2306">
            <w:pPr>
              <w:pStyle w:val="BodyText"/>
              <w:ind w:left="-29" w:right="15"/>
              <w:jc w:val="center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36" w:space="0" w:color="auto"/>
            </w:tcBorders>
          </w:tcPr>
          <w:p w14:paraId="29174010" w14:textId="0DA2E0C9" w:rsidR="00564BAE" w:rsidRPr="00564BAE" w:rsidRDefault="00564BAE" w:rsidP="009F2306">
            <w:pPr>
              <w:pStyle w:val="BodyText"/>
              <w:ind w:left="-29" w:right="15"/>
              <w:rPr>
                <w:rFonts w:ascii="Arial" w:hAnsi="Arial" w:cs="Arial"/>
                <w:b w:val="0"/>
                <w:bCs w:val="0"/>
                <w:i/>
                <w:iCs/>
                <w:szCs w:val="20"/>
              </w:rPr>
            </w:pPr>
            <w:r w:rsidRPr="00564BAE">
              <w:rPr>
                <w:rFonts w:ascii="Arial" w:hAnsi="Arial" w:cs="Arial"/>
                <w:b w:val="0"/>
                <w:bCs w:val="0"/>
                <w:i/>
                <w:iCs/>
                <w:szCs w:val="20"/>
              </w:rPr>
              <w:t>(No explanation required.)</w:t>
            </w:r>
          </w:p>
        </w:tc>
      </w:tr>
      <w:permEnd w:id="1297089367"/>
      <w:permEnd w:id="408436360"/>
    </w:tbl>
    <w:p w14:paraId="12BDC066" w14:textId="77777777" w:rsidR="00E676B2" w:rsidRDefault="00E676B2">
      <w:pPr>
        <w:pStyle w:val="BodyText"/>
        <w:ind w:left="360"/>
        <w:rPr>
          <w:rFonts w:ascii="Arial" w:hAnsi="Arial"/>
          <w:sz w:val="28"/>
        </w:rPr>
      </w:pPr>
    </w:p>
    <w:p w14:paraId="2824EDF4" w14:textId="77777777" w:rsidR="00464689" w:rsidRDefault="00464689">
      <w:pPr>
        <w:pStyle w:val="BodyText"/>
        <w:rPr>
          <w:rFonts w:ascii="Arial" w:hAnsi="Arial"/>
          <w:color w:val="83B24D"/>
        </w:rPr>
      </w:pPr>
    </w:p>
    <w:sectPr w:rsidR="00464689" w:rsidSect="00F4148E"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4696B"/>
    <w:multiLevelType w:val="hybridMultilevel"/>
    <w:tmpl w:val="05723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93DE3"/>
    <w:multiLevelType w:val="hybridMultilevel"/>
    <w:tmpl w:val="EC168C6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72A95"/>
    <w:multiLevelType w:val="hybridMultilevel"/>
    <w:tmpl w:val="E97271E8"/>
    <w:lvl w:ilvl="0" w:tplc="C58E9C76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ocumentProtection w:edit="readOnly" w:enforcement="1" w:cryptProviderType="rsaAES" w:cryptAlgorithmClass="hash" w:cryptAlgorithmType="typeAny" w:cryptAlgorithmSid="14" w:cryptSpinCount="100000" w:hash="IXqukpmA4KxemnOqxIrMILrRwG5L8sedH8rEtMqZEqYsmmo9D9WEOu/ZtK7dgQzpFjM8054Z6EELJSwM/UY46w==" w:salt="rHphvv4XQ8uO42MOU6IwHA=="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64F4"/>
    <w:rsid w:val="000E1DF6"/>
    <w:rsid w:val="0010124D"/>
    <w:rsid w:val="0015592E"/>
    <w:rsid w:val="00212459"/>
    <w:rsid w:val="00464689"/>
    <w:rsid w:val="00564BAE"/>
    <w:rsid w:val="006C3271"/>
    <w:rsid w:val="00727B06"/>
    <w:rsid w:val="0083320E"/>
    <w:rsid w:val="008F245C"/>
    <w:rsid w:val="00963F31"/>
    <w:rsid w:val="009B6BE4"/>
    <w:rsid w:val="00C46B6F"/>
    <w:rsid w:val="00CA64F4"/>
    <w:rsid w:val="00CD1D50"/>
    <w:rsid w:val="00D069E8"/>
    <w:rsid w:val="00D167D8"/>
    <w:rsid w:val="00E676B2"/>
    <w:rsid w:val="00E70FA9"/>
    <w:rsid w:val="00F21409"/>
    <w:rsid w:val="00F4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."/>
  <w:listSeparator w:val=","/>
  <w14:docId w14:val="5232324B"/>
  <w15:chartTrackingRefBased/>
  <w15:docId w15:val="{52D3C2D9-AD7E-456C-BFAD-998B0C18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semiHidden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1000F-40C0-43C9-92A9-F85C53DF8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284</Words>
  <Characters>1621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1</vt:lpstr>
    </vt:vector>
  </TitlesOfParts>
  <Company>stewart heating and ac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1</dc:title>
  <dc:subject/>
  <dc:creator>Tracey Linson</dc:creator>
  <cp:keywords/>
  <cp:lastModifiedBy>Alice Prophit</cp:lastModifiedBy>
  <cp:revision>6</cp:revision>
  <cp:lastPrinted>2008-01-31T23:28:00Z</cp:lastPrinted>
  <dcterms:created xsi:type="dcterms:W3CDTF">2021-04-05T17:28:00Z</dcterms:created>
  <dcterms:modified xsi:type="dcterms:W3CDTF">2021-04-05T17:36:00Z</dcterms:modified>
</cp:coreProperties>
</file>